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EA" w:rsidRDefault="00D72CE0" w:rsidP="00D72CE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143500" cy="1371600"/>
            <wp:effectExtent l="19050" t="0" r="0" b="0"/>
            <wp:docPr id="1" name="Picture 0" descr="newleafemagazine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eafemagazinebann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CE0" w:rsidRDefault="00D72CE0" w:rsidP="00D72CE0">
      <w:pPr>
        <w:jc w:val="center"/>
      </w:pPr>
      <w:r>
        <w:t>Name</w:t>
      </w:r>
    </w:p>
    <w:p w:rsidR="00B50898" w:rsidRDefault="00B50898" w:rsidP="00B50898">
      <w:pPr>
        <w:pStyle w:val="Heading1"/>
        <w:rPr>
          <w:color w:val="000000"/>
        </w:rPr>
      </w:pPr>
      <w:bookmarkStart w:id="0" w:name="_GoBack"/>
      <w:r>
        <w:rPr>
          <w:color w:val="000000"/>
        </w:rPr>
        <w:t>Fifty Life Lessons</w:t>
      </w:r>
    </w:p>
    <w:bookmarkEnd w:id="0"/>
    <w:p w:rsidR="00B50898" w:rsidRDefault="00B50898" w:rsidP="00B50898">
      <w:pPr>
        <w:pStyle w:val="Heading2"/>
        <w:spacing w:line="420" w:lineRule="atLeast"/>
        <w:jc w:val="both"/>
        <w:rPr>
          <w:rFonts w:ascii="Comic Sans MS" w:hAnsi="Comic Sans MS"/>
          <w:color w:val="000000"/>
        </w:rPr>
      </w:pPr>
      <w:r>
        <w:rPr>
          <w:rStyle w:val="Strong"/>
          <w:rFonts w:ascii="Comic Sans MS" w:hAnsi="Comic Sans MS"/>
          <w:b/>
          <w:bCs/>
          <w:i/>
          <w:iCs/>
          <w:color w:val="000000"/>
        </w:rPr>
        <w:t>by Regina Brett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To celebrate growing older, I once wrote the 50 lessons life taught me.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1. Life isn't fair, but it's still good.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2. When in doubt, just take the next small step.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3. Life is too short to waste time hating anyone.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4. Don't take yourself so seriously. No one else does.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5. Pay off your credit cards every month.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6. You don't have to win every argument. Agree to disagree.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7. Cry with someone. It's more healing than crying alone.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8. It's OK to get angry with God. He can take it.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9. Save for retirement starting with your first paycheck.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10. When it comes to chocolate, resistance is futile.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11. Make peace with your past so it won't screw up the present.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12. It's OK to let your children see you cry.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13. Don't compare your life to others'. You have no idea what their journey is all about.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lastRenderedPageBreak/>
        <w:t>14. If a relationship has to be a secret, you shouldn't be in it.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15. Everything can change in the blink of an eye. But don't worry; God never blinks.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16. Life is too short for long pity parties. Get busy living, or get busy dying.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17. You can get through anything if you stay put in today.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18. A writer writes. If you want to be a writer, write.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19. It's never too late to have a happy childhood. But the second one is up to you and no one else.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20. When it comes to going after what you love in life, don't take no for an answer.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21. Burn the candles, use the nice sheets, wear the fancy lingerie. Don't save it for a special occasion. Today is special.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 xml:space="preserve">22. </w:t>
      </w:r>
      <w:proofErr w:type="spellStart"/>
      <w:r>
        <w:rPr>
          <w:rStyle w:val="s1"/>
          <w:color w:val="000000"/>
          <w:sz w:val="27"/>
          <w:szCs w:val="27"/>
        </w:rPr>
        <w:t>Overprepare</w:t>
      </w:r>
      <w:proofErr w:type="spellEnd"/>
      <w:r>
        <w:rPr>
          <w:rStyle w:val="s1"/>
          <w:color w:val="000000"/>
          <w:sz w:val="27"/>
          <w:szCs w:val="27"/>
        </w:rPr>
        <w:t>, then go with the flow.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23. Be eccentric now. Don't wait for old age to wear purple.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24. The most important sex organ is the brain.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25. No one is in charge of your happiness except you.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26. Frame every so-called disaster with these words: "In five years, will this matter?"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27. Always choose life.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28. Forgive everyone everything.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29. What other people think of you is none of your business.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 xml:space="preserve">30. Time heals almost everything. Give time </w:t>
      </w:r>
      <w:proofErr w:type="spellStart"/>
      <w:r>
        <w:rPr>
          <w:rStyle w:val="s1"/>
          <w:color w:val="000000"/>
          <w:sz w:val="27"/>
          <w:szCs w:val="27"/>
        </w:rPr>
        <w:t>time</w:t>
      </w:r>
      <w:proofErr w:type="spellEnd"/>
      <w:r>
        <w:rPr>
          <w:rStyle w:val="s1"/>
          <w:color w:val="000000"/>
          <w:sz w:val="27"/>
          <w:szCs w:val="27"/>
        </w:rPr>
        <w:t>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31. However good or bad a situation is, it will change.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32. Your job won't take care of you when you are sick. Your friends will. Stay in touch.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33. Believe in miracles.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34. God loves you because of who God is, not because of anything you did or didn't do.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lastRenderedPageBreak/>
        <w:t>35. Whatever doesn't kill you really does make you stronger.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36. Growing old beats the alternative - dying young.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37. Your children get only one childhood. Make it memorable.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38. Read the Psalms. They cover every human emotion.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39. Get outside every day. Miracles are waiting everywhere.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40. If we all threw our problems in a pile and saw everyone else's, we'd grab ours back.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41. Don't audit life. Show up and make the most of it now.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42. Get rid of anything that isn't useful, beautiful or joyful.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43. All that truly matters in the end is that you loved.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44. Envy is a waste of time. You already have all you need.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45. The best is yet to come.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46. No matter how you feel, get up, dress up and show up.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47. Take a deep breath. It calms the mind.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48. If you don't ask, you don't get.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49. Yield.</w:t>
      </w:r>
    </w:p>
    <w:p w:rsidR="00B50898" w:rsidRDefault="00B50898" w:rsidP="00B50898">
      <w:pPr>
        <w:pStyle w:val="p1"/>
        <w:jc w:val="both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50. Life isn't tied with a bow, but it's still a gift.</w:t>
      </w:r>
    </w:p>
    <w:p w:rsidR="00D72CE0" w:rsidRDefault="00D72CE0" w:rsidP="00955B88">
      <w:pPr>
        <w:jc w:val="center"/>
      </w:pPr>
    </w:p>
    <w:sectPr w:rsidR="00D72CE0" w:rsidSect="00424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E3A"/>
    <w:multiLevelType w:val="multilevel"/>
    <w:tmpl w:val="7410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C6DF3"/>
    <w:multiLevelType w:val="multilevel"/>
    <w:tmpl w:val="E37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0"/>
    <w:rsid w:val="00177A92"/>
    <w:rsid w:val="001C064A"/>
    <w:rsid w:val="002F6F58"/>
    <w:rsid w:val="004243EA"/>
    <w:rsid w:val="004509A9"/>
    <w:rsid w:val="00452E96"/>
    <w:rsid w:val="00472947"/>
    <w:rsid w:val="005B27B1"/>
    <w:rsid w:val="00615D5C"/>
    <w:rsid w:val="006B4E4D"/>
    <w:rsid w:val="006C5E47"/>
    <w:rsid w:val="007139B6"/>
    <w:rsid w:val="00753A5D"/>
    <w:rsid w:val="00833B02"/>
    <w:rsid w:val="00845A55"/>
    <w:rsid w:val="00955B88"/>
    <w:rsid w:val="009D2529"/>
    <w:rsid w:val="00B50898"/>
    <w:rsid w:val="00B6255C"/>
    <w:rsid w:val="00B976E4"/>
    <w:rsid w:val="00C75D13"/>
    <w:rsid w:val="00D26B75"/>
    <w:rsid w:val="00D52860"/>
    <w:rsid w:val="00D705FD"/>
    <w:rsid w:val="00D72CE0"/>
    <w:rsid w:val="00DE5958"/>
    <w:rsid w:val="00E62EE6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B6E1"/>
  <w15:docId w15:val="{AEF3343D-8E5F-4C80-8538-4E656D9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EA"/>
  </w:style>
  <w:style w:type="paragraph" w:styleId="Heading1">
    <w:name w:val="heading 1"/>
    <w:basedOn w:val="Normal"/>
    <w:link w:val="Heading1Char"/>
    <w:uiPriority w:val="9"/>
    <w:qFormat/>
    <w:rsid w:val="00D72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72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2CE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72CE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D72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C5E47"/>
    <w:rPr>
      <w:i/>
      <w:iCs/>
    </w:rPr>
  </w:style>
  <w:style w:type="character" w:customStyle="1" w:styleId="apple-converted-space">
    <w:name w:val="apple-converted-space"/>
    <w:basedOn w:val="DefaultParagraphFont"/>
    <w:rsid w:val="00753A5D"/>
  </w:style>
  <w:style w:type="character" w:styleId="Hyperlink">
    <w:name w:val="Hyperlink"/>
    <w:basedOn w:val="DefaultParagraphFont"/>
    <w:uiPriority w:val="99"/>
    <w:semiHidden/>
    <w:unhideWhenUsed/>
    <w:rsid w:val="00753A5D"/>
    <w:rPr>
      <w:color w:val="0000FF"/>
      <w:u w:val="single"/>
    </w:rPr>
  </w:style>
  <w:style w:type="paragraph" w:customStyle="1" w:styleId="p1">
    <w:name w:val="p1"/>
    <w:basedOn w:val="Normal"/>
    <w:rsid w:val="00B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1">
    <w:name w:val="s1"/>
    <w:basedOn w:val="DefaultParagraphFont"/>
    <w:rsid w:val="00B5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Clare</dc:creator>
  <cp:lastModifiedBy>Erica Clare</cp:lastModifiedBy>
  <cp:revision>2</cp:revision>
  <dcterms:created xsi:type="dcterms:W3CDTF">2016-02-04T13:59:00Z</dcterms:created>
  <dcterms:modified xsi:type="dcterms:W3CDTF">2016-02-04T13:59:00Z</dcterms:modified>
</cp:coreProperties>
</file>